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AB" w:rsidRDefault="000902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02AB" w:rsidRDefault="000902AB">
      <w:pPr>
        <w:pStyle w:val="ConsPlusNormal"/>
        <w:jc w:val="both"/>
        <w:outlineLvl w:val="0"/>
      </w:pPr>
    </w:p>
    <w:p w:rsidR="000902AB" w:rsidRDefault="000902AB">
      <w:pPr>
        <w:pStyle w:val="ConsPlusNormal"/>
        <w:outlineLvl w:val="0"/>
      </w:pPr>
      <w:r>
        <w:t>Зарегистрировано в Минюсте России 11 марта 2021 г. N 62713</w:t>
      </w:r>
    </w:p>
    <w:p w:rsidR="000902AB" w:rsidRDefault="00090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Title"/>
        <w:jc w:val="center"/>
      </w:pPr>
      <w:r>
        <w:t>МИНИСТЕРСТВО ЗДРАВООХРАНЕНИЯ РОССИЙСКОЙ ФЕДЕРАЦИИ</w:t>
      </w:r>
    </w:p>
    <w:p w:rsidR="000902AB" w:rsidRDefault="000902AB">
      <w:pPr>
        <w:pStyle w:val="ConsPlusTitle"/>
        <w:jc w:val="center"/>
      </w:pPr>
    </w:p>
    <w:p w:rsidR="000902AB" w:rsidRDefault="000902AB">
      <w:pPr>
        <w:pStyle w:val="ConsPlusTitle"/>
        <w:jc w:val="center"/>
      </w:pPr>
      <w:r>
        <w:t>ПРИКАЗ</w:t>
      </w:r>
    </w:p>
    <w:p w:rsidR="000902AB" w:rsidRDefault="000902AB">
      <w:pPr>
        <w:pStyle w:val="ConsPlusTitle"/>
        <w:jc w:val="center"/>
      </w:pPr>
      <w:r>
        <w:t>от 12 февраля 2021 г. N 71н</w:t>
      </w:r>
    </w:p>
    <w:p w:rsidR="000902AB" w:rsidRDefault="000902AB">
      <w:pPr>
        <w:pStyle w:val="ConsPlusTitle"/>
        <w:jc w:val="center"/>
      </w:pPr>
    </w:p>
    <w:p w:rsidR="000902AB" w:rsidRDefault="000902AB">
      <w:pPr>
        <w:pStyle w:val="ConsPlusTitle"/>
        <w:jc w:val="center"/>
      </w:pPr>
      <w:r>
        <w:t>О ВНЕСЕНИИ ИЗМЕНЕНИЙ</w:t>
      </w:r>
    </w:p>
    <w:p w:rsidR="000902AB" w:rsidRDefault="000902AB">
      <w:pPr>
        <w:pStyle w:val="ConsPlusTitle"/>
        <w:jc w:val="center"/>
      </w:pPr>
      <w:r>
        <w:t xml:space="preserve">В ПРИКАЗЫ МИНИСТЕРСТВА ЗДРАВООХРАНЕНИЯ </w:t>
      </w:r>
      <w:proofErr w:type="gramStart"/>
      <w:r>
        <w:t>РОССИЙСКОЙ</w:t>
      </w:r>
      <w:proofErr w:type="gramEnd"/>
    </w:p>
    <w:p w:rsidR="000902AB" w:rsidRDefault="000902AB">
      <w:pPr>
        <w:pStyle w:val="ConsPlusTitle"/>
        <w:jc w:val="center"/>
      </w:pPr>
      <w:r>
        <w:t>ФЕДЕРАЦИИ ОТ 22 ФЕВРАЛЯ 2019 Г. N 85Н "ОБ УТВЕРЖДЕНИИ</w:t>
      </w:r>
    </w:p>
    <w:p w:rsidR="000902AB" w:rsidRDefault="000902AB">
      <w:pPr>
        <w:pStyle w:val="ConsPlusTitle"/>
        <w:jc w:val="center"/>
      </w:pPr>
      <w:r>
        <w:t xml:space="preserve">ПОРЯДКА ФОРМИРОВАНИЯ, УСЛОВИЙ ПРЕДОСТАВЛЕНИЯ </w:t>
      </w:r>
      <w:proofErr w:type="gramStart"/>
      <w:r>
        <w:t>МЕДИЦИНСКИМ</w:t>
      </w:r>
      <w:proofErr w:type="gramEnd"/>
    </w:p>
    <w:p w:rsidR="000902AB" w:rsidRDefault="000902AB">
      <w:pPr>
        <w:pStyle w:val="ConsPlusTitle"/>
        <w:jc w:val="center"/>
      </w:pPr>
      <w:r>
        <w:t xml:space="preserve">ОРГАНИЗАЦИЯМ, УКАЗАННЫМ В ЧАСТИ 6.6 СТАТЬИ 26 </w:t>
      </w:r>
      <w:proofErr w:type="gramStart"/>
      <w:r>
        <w:t>ФЕДЕРАЛЬНОГО</w:t>
      </w:r>
      <w:proofErr w:type="gramEnd"/>
    </w:p>
    <w:p w:rsidR="000902AB" w:rsidRDefault="000902AB">
      <w:pPr>
        <w:pStyle w:val="ConsPlusTitle"/>
        <w:jc w:val="center"/>
      </w:pPr>
      <w:r>
        <w:t>ЗАКОНА "ОБ ОБЯЗАТЕЛЬНОМ МЕДИЦИНСКОМ СТРАХОВАНИИ</w:t>
      </w:r>
    </w:p>
    <w:p w:rsidR="000902AB" w:rsidRDefault="000902AB">
      <w:pPr>
        <w:pStyle w:val="ConsPlusTitle"/>
        <w:jc w:val="center"/>
      </w:pPr>
      <w:r>
        <w:t>В РОССИЙСКОЙ ФЕДЕРАЦИИ", И ПОРЯДКА ИСПОЛЬЗОВАНИЯ СРЕДСТВ</w:t>
      </w:r>
    </w:p>
    <w:p w:rsidR="000902AB" w:rsidRDefault="000902AB">
      <w:pPr>
        <w:pStyle w:val="ConsPlusTitle"/>
        <w:jc w:val="center"/>
      </w:pPr>
      <w:r>
        <w:t>НОРМИРОВАННОГО СТРАХОВОГО ЗАПАСА ТЕРРИТОРИАЛЬНОГО ФОНДА</w:t>
      </w:r>
    </w:p>
    <w:p w:rsidR="000902AB" w:rsidRDefault="000902AB">
      <w:pPr>
        <w:pStyle w:val="ConsPlusTitle"/>
        <w:jc w:val="center"/>
      </w:pPr>
      <w:r>
        <w:t>ОБЯЗАТЕЛЬНОГО МЕДИЦИНСКОГО СТРАХОВАНИЯ ДЛЯ СОФИНАНСИРОВАНИЯ</w:t>
      </w:r>
    </w:p>
    <w:p w:rsidR="000902AB" w:rsidRDefault="000902AB">
      <w:pPr>
        <w:pStyle w:val="ConsPlusTitle"/>
        <w:jc w:val="center"/>
      </w:pPr>
      <w:r>
        <w:t>РАСХОДОВ МЕДИЦИНСКИХ ОРГАНИЗАЦИЙ НА ОПЛАТУ ТРУДА ВРАЧЕЙ</w:t>
      </w:r>
    </w:p>
    <w:p w:rsidR="000902AB" w:rsidRDefault="000902AB">
      <w:pPr>
        <w:pStyle w:val="ConsPlusTitle"/>
        <w:jc w:val="center"/>
      </w:pPr>
      <w:r>
        <w:t>И СРЕДНЕГО МЕДИЦИНСКОГО ПЕРСОНАЛА" И ОТ 22 ФЕВРАЛЯ 2019 Г.</w:t>
      </w:r>
    </w:p>
    <w:p w:rsidR="000902AB" w:rsidRDefault="000902AB">
      <w:pPr>
        <w:pStyle w:val="ConsPlusTitle"/>
        <w:jc w:val="center"/>
      </w:pPr>
      <w:r>
        <w:t>N 86Н "ОБ УТВЕРЖДЕНИИ ТИПОВОЙ ФОРМЫ И ПОРЯДКА ЗАКЛЮЧЕНИЯ</w:t>
      </w:r>
    </w:p>
    <w:p w:rsidR="000902AB" w:rsidRDefault="000902AB">
      <w:pPr>
        <w:pStyle w:val="ConsPlusTitle"/>
        <w:jc w:val="center"/>
      </w:pPr>
      <w:r>
        <w:t>СОГЛАШЕНИЯ О ПРЕДОСТАВЛЕНИИ МЕДИЦИНСКИМ ОРГАНИЗАЦИЯМ,</w:t>
      </w:r>
    </w:p>
    <w:p w:rsidR="000902AB" w:rsidRDefault="000902AB">
      <w:pPr>
        <w:pStyle w:val="ConsPlusTitle"/>
        <w:jc w:val="center"/>
      </w:pPr>
      <w:proofErr w:type="gramStart"/>
      <w:r>
        <w:t>УКАЗАННЫМ</w:t>
      </w:r>
      <w:proofErr w:type="gramEnd"/>
      <w:r>
        <w:t xml:space="preserve"> В ЧАСТИ 6.6 СТАТЬИ 26 ФЕДЕРАЛЬНОГО ЗАКОНА</w:t>
      </w:r>
    </w:p>
    <w:p w:rsidR="000902AB" w:rsidRDefault="000902AB">
      <w:pPr>
        <w:pStyle w:val="ConsPlusTitle"/>
        <w:jc w:val="center"/>
      </w:pPr>
      <w:r>
        <w:t xml:space="preserve">"ОБ ОБЯЗАТЕЛЬНОМ МЕДИЦИНСКОМ СТРАХОВАНИИ В </w:t>
      </w:r>
      <w:proofErr w:type="gramStart"/>
      <w:r>
        <w:t>РОССИЙСКОЙ</w:t>
      </w:r>
      <w:proofErr w:type="gramEnd"/>
    </w:p>
    <w:p w:rsidR="000902AB" w:rsidRDefault="000902AB">
      <w:pPr>
        <w:pStyle w:val="ConsPlusTitle"/>
        <w:jc w:val="center"/>
      </w:pPr>
      <w:r>
        <w:t>ФЕДЕРАЦИИ", СРЕДСТВ НОРМИРОВАННОГО СТРАХОВОГО ЗАПАСА</w:t>
      </w:r>
    </w:p>
    <w:p w:rsidR="000902AB" w:rsidRDefault="000902AB">
      <w:pPr>
        <w:pStyle w:val="ConsPlusTitle"/>
        <w:jc w:val="center"/>
      </w:pPr>
      <w:r>
        <w:t>ТЕРРИТОРИАЛЬНОГО ФОНДА ОБЯЗАТЕЛЬНОГО МЕДИЦИНСКОГО</w:t>
      </w:r>
    </w:p>
    <w:p w:rsidR="000902AB" w:rsidRDefault="000902AB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0902AB" w:rsidRDefault="000902AB">
      <w:pPr>
        <w:pStyle w:val="ConsPlusTitle"/>
        <w:jc w:val="center"/>
      </w:pPr>
      <w:r>
        <w:t>ОРГАНИЗАЦИЙ НА ОПЛАТУ ТРУДА ВРАЧЕЙ И СРЕДНЕГО</w:t>
      </w:r>
    </w:p>
    <w:p w:rsidR="000902AB" w:rsidRDefault="000902AB">
      <w:pPr>
        <w:pStyle w:val="ConsPlusTitle"/>
        <w:jc w:val="center"/>
      </w:pPr>
      <w:r>
        <w:t>МЕДИЦИНСКОГО ПЕРСОНАЛА"</w:t>
      </w: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8075), </w:t>
      </w:r>
      <w:hyperlink r:id="rId7" w:history="1">
        <w:r>
          <w:rPr>
            <w:color w:val="0000FF"/>
          </w:rPr>
          <w:t>подпунктами 5.2.128(1)</w:t>
        </w:r>
      </w:hyperlink>
      <w:r>
        <w:t xml:space="preserve"> и </w:t>
      </w:r>
      <w:hyperlink r:id="rId8" w:history="1">
        <w:r>
          <w:rPr>
            <w:color w:val="0000FF"/>
          </w:rPr>
          <w:t>5.2.128(2)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2020, N 23, ст. 3665; N 48, ст. 7768), приказываю: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приказы Министерства здравоохранения Российской Федерации от 22 февраля 2019 г. </w:t>
      </w:r>
      <w:hyperlink r:id="rId9" w:history="1">
        <w:r>
          <w:rPr>
            <w:color w:val="0000FF"/>
          </w:rPr>
          <w:t>N 85н</w:t>
        </w:r>
      </w:hyperlink>
      <w:r>
        <w:t xml:space="preserve"> "Об утверждении порядка формирования, условий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</w:t>
      </w:r>
      <w:proofErr w:type="gramEnd"/>
      <w:r>
        <w:t xml:space="preserve"> </w:t>
      </w:r>
      <w:proofErr w:type="gramStart"/>
      <w:r>
        <w:t xml:space="preserve">среднего медицинского персонала" (зарегистрирован Министерством юстиции Российской Федерации 19 марта 2019 г., регистрационный N 54086) с изменениями, внесенными приказом Министерства здравоохранения Российской Федерации от 21 января 2020 г. N 39н (зарегистрирован Министерством юстиции Российской Федерации 19 февраля 2020 г., регистрационный N 57552), и от 22 февраля 2019 г. </w:t>
      </w:r>
      <w:hyperlink r:id="rId10" w:history="1">
        <w:r>
          <w:rPr>
            <w:color w:val="0000FF"/>
          </w:rPr>
          <w:t>N 86н</w:t>
        </w:r>
      </w:hyperlink>
      <w:r>
        <w:t xml:space="preserve"> "Об утверждении типовой формы и порядка заключения соглашения о предоставлении</w:t>
      </w:r>
      <w:proofErr w:type="gramEnd"/>
      <w:r>
        <w:t xml:space="preserve"> </w:t>
      </w:r>
      <w:proofErr w:type="gramStart"/>
      <w:r>
        <w:t xml:space="preserve">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</w:t>
      </w:r>
      <w:r>
        <w:lastRenderedPageBreak/>
        <w:t xml:space="preserve">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персонала" (зарегистрирован Министерством юстиции Российской Федерации 19 марта 2019 г., регистрационный N 54087) согласно </w:t>
      </w:r>
      <w:hyperlink w:anchor="P45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jc w:val="right"/>
      </w:pPr>
      <w:r>
        <w:t>Министр</w:t>
      </w:r>
    </w:p>
    <w:p w:rsidR="000902AB" w:rsidRDefault="000902AB">
      <w:pPr>
        <w:pStyle w:val="ConsPlusNormal"/>
        <w:jc w:val="right"/>
      </w:pPr>
      <w:r>
        <w:t>М.А.МУРАШКО</w:t>
      </w: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jc w:val="right"/>
        <w:outlineLvl w:val="0"/>
      </w:pPr>
      <w:r>
        <w:t>Приложение</w:t>
      </w:r>
    </w:p>
    <w:p w:rsidR="000902AB" w:rsidRDefault="000902AB">
      <w:pPr>
        <w:pStyle w:val="ConsPlusNormal"/>
        <w:jc w:val="right"/>
      </w:pPr>
      <w:r>
        <w:t>к приказу Министерства здравоохранения</w:t>
      </w:r>
    </w:p>
    <w:p w:rsidR="000902AB" w:rsidRDefault="000902AB">
      <w:pPr>
        <w:pStyle w:val="ConsPlusNormal"/>
        <w:jc w:val="right"/>
      </w:pPr>
      <w:r>
        <w:t>Российской Федерации</w:t>
      </w:r>
    </w:p>
    <w:p w:rsidR="000902AB" w:rsidRDefault="000902AB">
      <w:pPr>
        <w:pStyle w:val="ConsPlusNormal"/>
        <w:jc w:val="right"/>
      </w:pPr>
      <w:r>
        <w:t>от 12 февраля 2021 г. N 71н</w:t>
      </w: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Title"/>
        <w:jc w:val="center"/>
      </w:pPr>
      <w:bookmarkStart w:id="0" w:name="P45"/>
      <w:bookmarkEnd w:id="0"/>
      <w:r>
        <w:t>ИЗМЕНЕНИЯ,</w:t>
      </w:r>
    </w:p>
    <w:p w:rsidR="000902AB" w:rsidRDefault="000902AB">
      <w:pPr>
        <w:pStyle w:val="ConsPlusTitle"/>
        <w:jc w:val="center"/>
      </w:pPr>
      <w:r>
        <w:t>КОТОРЫЕ ВНОСЯТСЯ В ПРИКАЗЫ МИНИСТЕРСТВА</w:t>
      </w:r>
    </w:p>
    <w:p w:rsidR="000902AB" w:rsidRDefault="000902AB">
      <w:pPr>
        <w:pStyle w:val="ConsPlusTitle"/>
        <w:jc w:val="center"/>
      </w:pPr>
      <w:r>
        <w:t>ЗДРАВООХРАНЕНИЯ РОССИЙСКОЙ ФЕДЕРАЦИИ ОТ 22 ФЕВРАЛЯ 2019 Г.</w:t>
      </w:r>
    </w:p>
    <w:p w:rsidR="000902AB" w:rsidRDefault="000902AB">
      <w:pPr>
        <w:pStyle w:val="ConsPlusTitle"/>
        <w:jc w:val="center"/>
      </w:pPr>
      <w:r>
        <w:t>N 85Н "ОБ УТВЕРЖДЕНИИ ПОРЯДКА ФОРМИРОВАНИЯ, УСЛОВИЙ</w:t>
      </w:r>
    </w:p>
    <w:p w:rsidR="000902AB" w:rsidRDefault="000902AB">
      <w:pPr>
        <w:pStyle w:val="ConsPlusTitle"/>
        <w:jc w:val="center"/>
      </w:pPr>
      <w:r>
        <w:t>ПРЕДОСТАВЛЕНИЯ МЕДИЦИНСКИМ ОРГАНИЗАЦИЯМ, УКАЗАННЫМ</w:t>
      </w:r>
    </w:p>
    <w:p w:rsidR="000902AB" w:rsidRDefault="000902AB">
      <w:pPr>
        <w:pStyle w:val="ConsPlusTitle"/>
        <w:jc w:val="center"/>
      </w:pPr>
      <w:r>
        <w:t xml:space="preserve">В ЧАСТИ 6.6 СТАТЬИ 26 ФЕДЕРАЛЬНОГО ЗАКОНА "ОБ </w:t>
      </w:r>
      <w:proofErr w:type="gramStart"/>
      <w:r>
        <w:t>ОБЯЗАТЕЛЬНОМ</w:t>
      </w:r>
      <w:proofErr w:type="gramEnd"/>
    </w:p>
    <w:p w:rsidR="000902AB" w:rsidRDefault="000902AB">
      <w:pPr>
        <w:pStyle w:val="ConsPlusTitle"/>
        <w:jc w:val="center"/>
      </w:pPr>
      <w:r>
        <w:t xml:space="preserve">МЕДИЦИНСКОМ </w:t>
      </w:r>
      <w:proofErr w:type="gramStart"/>
      <w:r>
        <w:t>СТРАХОВАНИИ</w:t>
      </w:r>
      <w:proofErr w:type="gramEnd"/>
      <w:r>
        <w:t xml:space="preserve"> В РОССИЙСКОЙ ФЕДЕРАЦИИ", И ПОРЯДКА</w:t>
      </w:r>
    </w:p>
    <w:p w:rsidR="000902AB" w:rsidRDefault="000902AB">
      <w:pPr>
        <w:pStyle w:val="ConsPlusTitle"/>
        <w:jc w:val="center"/>
      </w:pPr>
      <w:r>
        <w:t>ИСПОЛЬЗОВАНИЯ СРЕДСТВ НОРМИРОВАННОГО СТРАХОВОГО ЗАПАСА</w:t>
      </w:r>
    </w:p>
    <w:p w:rsidR="000902AB" w:rsidRDefault="000902AB">
      <w:pPr>
        <w:pStyle w:val="ConsPlusTitle"/>
        <w:jc w:val="center"/>
      </w:pPr>
      <w:r>
        <w:t>ТЕРРИТОРИАЛЬНОГО ФОНДА ОБЯЗАТЕЛЬНОГО МЕДИЦИНСКОГО</w:t>
      </w:r>
    </w:p>
    <w:p w:rsidR="000902AB" w:rsidRDefault="000902AB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0902AB" w:rsidRDefault="000902AB">
      <w:pPr>
        <w:pStyle w:val="ConsPlusTitle"/>
        <w:jc w:val="center"/>
      </w:pPr>
      <w:r>
        <w:t>ОРГАНИЗАЦИЙ НА ОПЛАТУ ТРУДА ВРАЧЕЙ И СРЕДНЕГО МЕДИЦИНСКОГО</w:t>
      </w:r>
    </w:p>
    <w:p w:rsidR="000902AB" w:rsidRDefault="000902AB">
      <w:pPr>
        <w:pStyle w:val="ConsPlusTitle"/>
        <w:jc w:val="center"/>
      </w:pPr>
      <w:r>
        <w:t>ПЕРСОНАЛА" И ОТ 22 ФЕВРАЛЯ 2019 Г. N 86Н "ОБ УТВЕРЖДЕНИИ</w:t>
      </w:r>
    </w:p>
    <w:p w:rsidR="000902AB" w:rsidRDefault="000902AB">
      <w:pPr>
        <w:pStyle w:val="ConsPlusTitle"/>
        <w:jc w:val="center"/>
      </w:pPr>
      <w:r>
        <w:t>ТИПОВОЙ ФОРМЫ И ПОРЯДКА ЗАКЛЮЧЕНИЯ СОГЛАШЕНИЯ</w:t>
      </w:r>
    </w:p>
    <w:p w:rsidR="000902AB" w:rsidRDefault="000902AB">
      <w:pPr>
        <w:pStyle w:val="ConsPlusTitle"/>
        <w:jc w:val="center"/>
      </w:pPr>
      <w:r>
        <w:t>О ПРЕДОСТАВЛЕНИИ МЕДИЦИНСКИМ ОРГАНИЗАЦИЯМ, УКАЗАННЫМ</w:t>
      </w:r>
    </w:p>
    <w:p w:rsidR="000902AB" w:rsidRDefault="000902AB">
      <w:pPr>
        <w:pStyle w:val="ConsPlusTitle"/>
        <w:jc w:val="center"/>
      </w:pPr>
      <w:r>
        <w:t xml:space="preserve">В ЧАСТИ 6.6 СТАТЬИ 26 ФЕДЕРАЛЬНОГО ЗАКОНА "ОБ </w:t>
      </w:r>
      <w:proofErr w:type="gramStart"/>
      <w:r>
        <w:t>ОБЯЗАТЕЛЬНОМ</w:t>
      </w:r>
      <w:proofErr w:type="gramEnd"/>
    </w:p>
    <w:p w:rsidR="000902AB" w:rsidRDefault="000902AB">
      <w:pPr>
        <w:pStyle w:val="ConsPlusTitle"/>
        <w:jc w:val="center"/>
      </w:pPr>
      <w:r>
        <w:t xml:space="preserve">МЕДИЦИНСКОМ </w:t>
      </w:r>
      <w:proofErr w:type="gramStart"/>
      <w:r>
        <w:t>СТРАХОВАНИИ</w:t>
      </w:r>
      <w:proofErr w:type="gramEnd"/>
      <w:r>
        <w:t xml:space="preserve"> В РОССИЙСКОЙ ФЕДЕРАЦИИ", СРЕДСТВ</w:t>
      </w:r>
    </w:p>
    <w:p w:rsidR="000902AB" w:rsidRDefault="000902AB">
      <w:pPr>
        <w:pStyle w:val="ConsPlusTitle"/>
        <w:jc w:val="center"/>
      </w:pPr>
      <w:r>
        <w:t>НОРМИРОВАННОГО СТРАХОВОГО ЗАПАСА ТЕРРИТОРИАЛЬНОГО ФОНДА</w:t>
      </w:r>
    </w:p>
    <w:p w:rsidR="000902AB" w:rsidRDefault="000902AB">
      <w:pPr>
        <w:pStyle w:val="ConsPlusTitle"/>
        <w:jc w:val="center"/>
      </w:pPr>
      <w:r>
        <w:t>ОБЯЗАТЕЛЬНОГО МЕДИЦИНСКОГО СТРАХОВАНИЯ ДЛЯ СОФИНАНСИРОВАНИЯ</w:t>
      </w:r>
    </w:p>
    <w:p w:rsidR="000902AB" w:rsidRDefault="000902AB">
      <w:pPr>
        <w:pStyle w:val="ConsPlusTitle"/>
        <w:jc w:val="center"/>
      </w:pPr>
      <w:r>
        <w:t>РАСХОДОВ МЕДИЦИНСКИХ ОРГАНИЗАЦИЙ НА ОПЛАТУ ТРУДА ВРАЧЕЙ</w:t>
      </w:r>
    </w:p>
    <w:p w:rsidR="000902AB" w:rsidRDefault="000902AB">
      <w:pPr>
        <w:pStyle w:val="ConsPlusTitle"/>
        <w:jc w:val="center"/>
      </w:pPr>
      <w:r>
        <w:t>И СРЕДНЕГО МЕДИЦИНСКОГО ПЕРСОНАЛА"</w:t>
      </w: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1" w:history="1">
        <w:r>
          <w:rPr>
            <w:color w:val="0000FF"/>
          </w:rPr>
          <w:t>приказе</w:t>
        </w:r>
      </w:hyperlink>
      <w:r>
        <w:t xml:space="preserve"> Министерства здравоохранения Российской Федерации от 22 февраля 2019 г. N 85н "Об утверждении порядка формирования, условий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</w:t>
      </w:r>
      <w:proofErr w:type="gramEnd"/>
      <w:r>
        <w:t xml:space="preserve"> персонала" (далее - приказ N 85н):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приложении N 1</w:t>
        </w:r>
      </w:hyperlink>
      <w:r>
        <w:t xml:space="preserve"> к приказу N 85н: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Настоящий порядок устанавливает правила формирования, условия предоставления медицинским организациям, указанным в </w:t>
      </w:r>
      <w:hyperlink r:id="rId14" w:history="1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&lt;1&gt; (далее соответственно - медицинская организация, Федеральный закон), средств нормированного </w:t>
      </w:r>
      <w:r>
        <w:lastRenderedPageBreak/>
        <w:t>страхового запаса территориального фонда обязательного медицинского страхования (далее - территориальный фонд), предусмотренных для софинансирования расходов медицинских организаций на оплату труда врачей</w:t>
      </w:r>
      <w:proofErr w:type="gramEnd"/>
      <w:r>
        <w:t xml:space="preserve"> и среднего медицинского персонала (далее соответственно - средства для софинансирования, софинансирование оплаты труда медицинских работников), участвующих в оказании медицинской помощи в соответствии с территориальной программой обязательного медицинского страхования (далее соответственно - медицинские работники, медицинская помощь)</w:t>
      </w:r>
      <w:proofErr w:type="gramStart"/>
      <w:r>
        <w:t>."</w:t>
      </w:r>
      <w:proofErr w:type="gramEnd"/>
      <w:r>
        <w:t>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дополнить</w:t>
        </w:r>
      </w:hyperlink>
      <w:r>
        <w:t xml:space="preserve"> сноской 1 к пункту 1 следующего содержания: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Start"/>
      <w:r>
        <w:t>"&lt;1&gt; Собрание законодательства Российской Федерации, 2010, N 49, ст. 6422; 2020, N 50, ст. 8075).";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4</w:t>
        </w:r>
      </w:hyperlink>
      <w:r>
        <w:t xml:space="preserve"> после слов "медицинских работников" дополнить словами ", заключаемого между медицинской организацией, органом исполнительной власти субъекта Российской Федерации в сфере охраны здоровья (далее - уполномоченный орган власти) и территориальным фондом</w:t>
      </w:r>
      <w:proofErr w:type="gramStart"/>
      <w:r>
        <w:t>,"</w:t>
      </w:r>
      <w:proofErr w:type="gramEnd"/>
      <w:r>
        <w:t>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>"5. Территориальный 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уполномоченным органом власти, обеспечивает заключение с указанными медицинскими организациями и уполномоченным органом власти Соглашений</w:t>
      </w:r>
      <w:proofErr w:type="gramStart"/>
      <w:r>
        <w:t>.";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18" w:history="1">
        <w:r>
          <w:rPr>
            <w:color w:val="0000FF"/>
          </w:rPr>
          <w:t>пункте 7</w:t>
        </w:r>
      </w:hyperlink>
      <w:r>
        <w:t>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подпункте "а"</w:t>
        </w:r>
      </w:hyperlink>
      <w:r>
        <w:t xml:space="preserve"> слова "первичной медико-санитарной помощи" заменить словами "медицинской помощи по видам, определяемым в соответствии с </w:t>
      </w:r>
      <w:hyperlink r:id="rId20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дополнить</w:t>
        </w:r>
      </w:hyperlink>
      <w:r>
        <w:t xml:space="preserve"> подпунктом "а.1" следующего содержания: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Start"/>
      <w:r>
        <w:t xml:space="preserve">"а.1) соответствие медицинской организации </w:t>
      </w:r>
      <w:hyperlink r:id="rId22" w:history="1">
        <w:r>
          <w:rPr>
            <w:color w:val="0000FF"/>
          </w:rPr>
          <w:t>видам</w:t>
        </w:r>
      </w:hyperlink>
      <w:r>
        <w:t xml:space="preserve"> медицинских организаций, определенным приказом Министерства здравоохранения Российской Федерации от 5 февраля 2021 г. N 57н "Об определении видов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пункте 4 части 6 статьи 26 Федерального закона от 29 ноября 2010 г. N 326-ФЗ "Об обязательном медицинском страховании</w:t>
      </w:r>
      <w:proofErr w:type="gramEnd"/>
      <w:r>
        <w:t xml:space="preserve"> в Российской Федерации", и видов оказываемой ими медицинской помощи в целях предоставления указанных средств"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 февраля 2021 г., регистрационный N 62454) в целях предоставления средств для софинансирования;";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подпункте "б"</w:t>
        </w:r>
      </w:hyperlink>
      <w:r>
        <w:t xml:space="preserve"> слова "первичной медико-санитарной помощи" заменить словами "медицинской помощи по видам, определяемым в соответствии с </w:t>
      </w:r>
      <w:hyperlink r:id="rId24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</w:t>
      </w:r>
      <w:proofErr w:type="gramStart"/>
      <w:r>
        <w:t>,"</w:t>
      </w:r>
      <w:proofErr w:type="gramEnd"/>
      <w:r>
        <w:t>;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подпункте "в"</w:t>
        </w:r>
      </w:hyperlink>
      <w:r>
        <w:t xml:space="preserve"> слова "первичную медико-санитарную помощь" заменить словами "медицинскую помощь по видам, определяемым в соответствии с </w:t>
      </w:r>
      <w:hyperlink r:id="rId26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Start"/>
      <w:r>
        <w:t xml:space="preserve">"г) наличие принятого на работу медицинского работника для оказания медицинской помощи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</w:t>
      </w:r>
      <w:r>
        <w:lastRenderedPageBreak/>
        <w:t xml:space="preserve">1 января текущего года или на дату распределения медицинской организации в соответствии с </w:t>
      </w:r>
      <w:hyperlink r:id="rId28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помощи;";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"д)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в соответствии со </w:t>
      </w:r>
      <w:hyperlink r:id="rId30" w:history="1">
        <w:r>
          <w:rPr>
            <w:color w:val="0000FF"/>
          </w:rPr>
          <w:t>статьей 39</w:t>
        </w:r>
      </w:hyperlink>
      <w:r>
        <w:t xml:space="preserve"> Федерального закона</w:t>
      </w:r>
      <w:proofErr w:type="gramStart"/>
      <w:r>
        <w:t>;"</w:t>
      </w:r>
      <w:proofErr w:type="gramEnd"/>
      <w:r>
        <w:t>;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подпункте "е"</w:t>
        </w:r>
      </w:hyperlink>
      <w:r>
        <w:t xml:space="preserve"> после слов "заявки на предоставление сре</w:t>
      </w:r>
      <w:proofErr w:type="gramStart"/>
      <w:r>
        <w:t>дств дл</w:t>
      </w:r>
      <w:proofErr w:type="gramEnd"/>
      <w:r>
        <w:t>я софинансирования" дополнить словами "по форме, определенной Соглашением, указанным в пункте 4 настоящего порядка";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пункт 8</w:t>
        </w:r>
      </w:hyperlink>
      <w:r>
        <w:t xml:space="preserve"> признать утратившим силу;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"10. </w:t>
      </w:r>
      <w:proofErr w:type="gramStart"/>
      <w:r>
        <w:t xml:space="preserve">В случае изменения в соответствии с </w:t>
      </w:r>
      <w:hyperlink r:id="rId34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распределения объемов предоставления медицинской помощи между медицинскими организациями, а также включения в 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 новых медицинских организаций и распределения им объемов предоставления медицинской помощи, уполномоченный орган власти в течение 10 рабочих дней со дня</w:t>
      </w:r>
      <w:proofErr w:type="gramEnd"/>
      <w:r>
        <w:t xml:space="preserve"> утверждения указанного распределения направляет в территориальный фонд информацию об изменении потребности медицинских организаций в медицинских работниках или о потребности медицинской организации в медицинских работниках (отдельно по врачам и среднему медицинскому персоналу) по состоянию на дату изменения распределения (распределения) объемов медицинской помощи (далее - информация). Территориальный фонд в течение 15 рабочих дней со дня предоставления информации уполномоченным органом власти обеспечивает заключение с медицинскими организациями соответственно дополнительных соглашений к Соглашению или соглашений</w:t>
      </w:r>
      <w:proofErr w:type="gramStart"/>
      <w:r>
        <w:t>.";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End"/>
      <w:r>
        <w:t xml:space="preserve">б) в </w:t>
      </w:r>
      <w:hyperlink r:id="rId35" w:history="1">
        <w:r>
          <w:rPr>
            <w:color w:val="0000FF"/>
          </w:rPr>
          <w:t>приложении N 2</w:t>
        </w:r>
      </w:hyperlink>
      <w:r>
        <w:t xml:space="preserve"> к приказу N 85н: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Настоящий порядок устанавливает правила использования медицинскими организациями, указанными в </w:t>
      </w:r>
      <w:hyperlink r:id="rId37" w:history="1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&lt;7.1&gt;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софинансирования расходов медицинских организаций на оплату труда врачей и среднего</w:t>
      </w:r>
      <w:proofErr w:type="gramEnd"/>
      <w:r>
        <w:t xml:space="preserve"> медицинского персонала (далее соответственно - средства для софинансирования, софинансирование оплаты труда медицинских работников, медицинские работники), участвующих в оказании медицинской помощи в соответствии с территориальной программой обязательного медицинского страхования</w:t>
      </w:r>
      <w:proofErr w:type="gramStart"/>
      <w:r>
        <w:t>.";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дополнить</w:t>
        </w:r>
      </w:hyperlink>
      <w:r>
        <w:t xml:space="preserve"> сноской 7.1 к пункту 1 следующего содержания: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>"&lt;7.1&gt; Собрание законодательства Российской Федерации, 2010, N 49, ст. 6422; 2020, N 50, ст. 8075.";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Средства для софинансирования используются медицинской организацией на оплату труда медицинских работников, осуществляющих оказание медицинской помощи и принятых на </w:t>
      </w:r>
      <w:r>
        <w:lastRenderedPageBreak/>
        <w:t xml:space="preserve">работу в медицинскую организацию в текущем году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40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 - для медицинских</w:t>
      </w:r>
      <w:proofErr w:type="gramEnd"/>
      <w:r>
        <w:t xml:space="preserve"> организаций, осуществляющих оказание медицинской помощи по территориальной программе обязательного медицинского страхования не с 1 января текущего финансового года, и начисления на выплаты по оплате труда указанных работников</w:t>
      </w:r>
      <w:proofErr w:type="gramStart"/>
      <w:r>
        <w:t>.".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41" w:history="1">
        <w:r>
          <w:rPr>
            <w:color w:val="0000FF"/>
          </w:rPr>
          <w:t>приказе</w:t>
        </w:r>
      </w:hyperlink>
      <w:r>
        <w:t xml:space="preserve"> Министерства здравоохранения Российской Федерации от 22 февраля 2019 г. N 86н "Об утверждении типовой формы и порядка заключения соглашения о предоставлении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</w:t>
      </w:r>
      <w:proofErr w:type="gramEnd"/>
      <w:r>
        <w:t xml:space="preserve"> медицинского персонала" (далее - приказ N 86н):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а) в </w:t>
      </w:r>
      <w:hyperlink r:id="rId42" w:history="1">
        <w:r>
          <w:rPr>
            <w:color w:val="0000FF"/>
          </w:rPr>
          <w:t>приложении N 1</w:t>
        </w:r>
      </w:hyperlink>
      <w:r>
        <w:t xml:space="preserve"> к приказу N 86н: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43" w:history="1">
        <w:proofErr w:type="gramStart"/>
        <w:r>
          <w:rPr>
            <w:color w:val="0000FF"/>
          </w:rPr>
          <w:t>сноску 1</w:t>
        </w:r>
      </w:hyperlink>
      <w:r>
        <w:t xml:space="preserve"> к преамбуле типовой формы соглашения о предоставлении медицинским организациям, указанным в </w:t>
      </w:r>
      <w:hyperlink r:id="rId44" w:history="1">
        <w:r>
          <w:rPr>
            <w:color w:val="0000FF"/>
          </w:rPr>
          <w:t>части 6.6 статьи 26</w:t>
        </w:r>
      </w:hyperlink>
      <w:r>
        <w:t xml:space="preserve">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(далее - типовая форма соглашения) изложить в следующей редакции: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r>
        <w:t>"&lt;1&gt; Собрание законодательства Российской Федерации, 2010, N 49, ст. 6422; 2020, N 50, ст. 8075.";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пункт 1</w:t>
        </w:r>
      </w:hyperlink>
      <w:r>
        <w:t xml:space="preserve"> типовой формы соглашения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Предметом настоящего Соглашения является предоставление Фондом Медицинской организации средств, предусмотренных в нормированном страховом запасе Фонда для софинансирования расходов медицинских организаций, указанных в </w:t>
      </w:r>
      <w:hyperlink r:id="rId46" w:history="1">
        <w:r>
          <w:rPr>
            <w:color w:val="0000FF"/>
          </w:rPr>
          <w:t>части 6.6 статьи 26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&lt;2.1&gt; (далее соответственно - медицинская организация, Федеральный закон), на оплату труда врачей и среднего медицинского персонала (далее соответственно - средства</w:t>
      </w:r>
      <w:proofErr w:type="gramEnd"/>
      <w:r>
        <w:t xml:space="preserve"> для софинансирования, софинансирование оплаты труда медицинских работников, медицинские работники), оказывающих медицинскую помощь в соответствии с территориальными программами обязательного медицинского страхования</w:t>
      </w:r>
      <w:proofErr w:type="gramStart"/>
      <w:r>
        <w:t>.";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дополнить</w:t>
        </w:r>
      </w:hyperlink>
      <w:r>
        <w:t xml:space="preserve"> сноской 2.1 к пункту 1 типовой формы соглашения следующего содержания: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>"&lt;2.1&gt; Собрание законодательства Российской Федерации, 2010, N 49, ст. 6422; 2020, N 50, ст. 8075.";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пункт 3</w:t>
        </w:r>
      </w:hyperlink>
      <w:r>
        <w:t xml:space="preserve"> типовой формы соглашения изложить в следующей редакции:</w:t>
      </w:r>
    </w:p>
    <w:p w:rsidR="000902AB" w:rsidRDefault="000902AB">
      <w:pPr>
        <w:pStyle w:val="ConsPlusNonformat"/>
        <w:spacing w:before="200"/>
        <w:jc w:val="both"/>
      </w:pPr>
      <w:r>
        <w:t xml:space="preserve">    "3.  Предельное  количество  штатных  единиц  и численность медицинских</w:t>
      </w:r>
    </w:p>
    <w:p w:rsidR="000902AB" w:rsidRDefault="000902AB">
      <w:pPr>
        <w:pStyle w:val="ConsPlusNonformat"/>
        <w:jc w:val="both"/>
      </w:pPr>
      <w:r>
        <w:t>работников,   на  софинансирование  оплаты  труда  которых  предоставляются</w:t>
      </w:r>
    </w:p>
    <w:p w:rsidR="000902AB" w:rsidRDefault="000902AB">
      <w:pPr>
        <w:pStyle w:val="ConsPlusNonformat"/>
        <w:jc w:val="both"/>
      </w:pPr>
      <w:r>
        <w:t xml:space="preserve">средства для софинансирования, по состоянию </w:t>
      </w:r>
      <w:proofErr w:type="gramStart"/>
      <w:r>
        <w:t>на</w:t>
      </w:r>
      <w:proofErr w:type="gramEnd"/>
      <w:r>
        <w:t xml:space="preserve"> ________________ составляет:</w:t>
      </w:r>
    </w:p>
    <w:p w:rsidR="000902AB" w:rsidRDefault="000902AB">
      <w:pPr>
        <w:pStyle w:val="ConsPlusNonformat"/>
        <w:jc w:val="both"/>
      </w:pPr>
      <w:r>
        <w:t xml:space="preserve">                                              (указывается дата)</w:t>
      </w: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ind w:firstLine="540"/>
        <w:jc w:val="both"/>
      </w:pPr>
      <w:r>
        <w:t>врачей - ______ штатных единиц; _____ человек,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>среднего медицинского персонала - ______ штатных единиц; _____ человек</w:t>
      </w:r>
      <w:proofErr w:type="gramStart"/>
      <w:r>
        <w:t>.";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49" w:history="1">
        <w:r>
          <w:rPr>
            <w:color w:val="0000FF"/>
          </w:rPr>
          <w:t>пункте 4</w:t>
        </w:r>
      </w:hyperlink>
      <w:r>
        <w:t xml:space="preserve"> типовой формы соглашения: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50" w:history="1">
        <w:r>
          <w:rPr>
            <w:color w:val="0000FF"/>
          </w:rPr>
          <w:t>подпункте "а"</w:t>
        </w:r>
      </w:hyperlink>
      <w:r>
        <w:t xml:space="preserve"> слова "первичной медико-санитарной помощи" заменить словами "медицинской помощи по видам, определяемым в соответствии с </w:t>
      </w:r>
      <w:hyperlink r:id="rId51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дополнить</w:t>
        </w:r>
      </w:hyperlink>
      <w:r>
        <w:t xml:space="preserve"> подпунктом "а.1" следующего содержания: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Start"/>
      <w:r>
        <w:t xml:space="preserve">"а.1) соответствие медицинской организации </w:t>
      </w:r>
      <w:hyperlink r:id="rId53" w:history="1">
        <w:r>
          <w:rPr>
            <w:color w:val="0000FF"/>
          </w:rPr>
          <w:t>видам</w:t>
        </w:r>
      </w:hyperlink>
      <w:r>
        <w:t xml:space="preserve"> медицинских организаций, определенным приказом Министерства здравоохранения Российской Федерации от 5 февраля 2021 г. N 57н "Об определении видов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пункте 4 части 6 статьи 26 Федерального закона от 29 ноября 2010 г. N 326-ФЗ "Об обязательном медицинском страховании</w:t>
      </w:r>
      <w:proofErr w:type="gramEnd"/>
      <w:r>
        <w:t xml:space="preserve"> в Российской Федерации", и видов оказываемой ими медицинской помощи в целях предоставления указанных средств"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 февраля 2021 г., регистрационный N 62454) в целях предоставления средств для софинансирования;";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54" w:history="1">
        <w:r>
          <w:rPr>
            <w:color w:val="0000FF"/>
          </w:rPr>
          <w:t>подпункте "б"</w:t>
        </w:r>
      </w:hyperlink>
      <w:r>
        <w:t xml:space="preserve"> слова "первичной медико-санитарной помощи" заменить словами "медицинской помощи по видам, определяемым в соответствии с </w:t>
      </w:r>
      <w:hyperlink r:id="rId55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</w:t>
      </w:r>
      <w:proofErr w:type="gramStart"/>
      <w:r>
        <w:t>,"</w:t>
      </w:r>
      <w:proofErr w:type="gramEnd"/>
      <w:r>
        <w:t>;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56" w:history="1">
        <w:r>
          <w:rPr>
            <w:color w:val="0000FF"/>
          </w:rPr>
          <w:t>подпункте "в"</w:t>
        </w:r>
      </w:hyperlink>
      <w:r>
        <w:t xml:space="preserve"> слова "первичную медико-санитарную помощь" заменить словами "медицинскую помощь по видам, определяемым в соответствии с </w:t>
      </w:r>
      <w:hyperlink r:id="rId57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Start"/>
      <w:r>
        <w:t xml:space="preserve">"г) наличие принятого на работу медицинского работника для оказания медицинской помощи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</w:t>
      </w:r>
      <w:hyperlink r:id="rId59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объемов предоставления медицинской помощи;";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"д)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в соответствии со </w:t>
      </w:r>
      <w:hyperlink r:id="rId61" w:history="1">
        <w:r>
          <w:rPr>
            <w:color w:val="0000FF"/>
          </w:rPr>
          <w:t>статьей 39</w:t>
        </w:r>
      </w:hyperlink>
      <w:r>
        <w:t xml:space="preserve"> Федерального закона</w:t>
      </w:r>
      <w:proofErr w:type="gramStart"/>
      <w:r>
        <w:t>;"</w:t>
      </w:r>
      <w:proofErr w:type="gramEnd"/>
      <w:r>
        <w:t>;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62" w:history="1">
        <w:r>
          <w:rPr>
            <w:color w:val="0000FF"/>
          </w:rPr>
          <w:t>подпункте "а" пункта 9</w:t>
        </w:r>
      </w:hyperlink>
      <w:r>
        <w:t xml:space="preserve"> типовой формы соглашения слова ", но не более объема сре</w:t>
      </w:r>
      <w:proofErr w:type="gramStart"/>
      <w:r>
        <w:t>дств дл</w:t>
      </w:r>
      <w:proofErr w:type="gramEnd"/>
      <w:r>
        <w:t>я софинансирования на год, утвержденного Медицинской организации Уполномоченным органом власти по согласованию с Фондом" исключить;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63" w:history="1">
        <w:r>
          <w:rPr>
            <w:color w:val="0000FF"/>
          </w:rPr>
          <w:t>приложении</w:t>
        </w:r>
      </w:hyperlink>
      <w:r>
        <w:t xml:space="preserve"> к типовой форме соглашения:</w:t>
      </w:r>
    </w:p>
    <w:p w:rsidR="000902AB" w:rsidRDefault="000902AB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64" w:history="1">
        <w:r>
          <w:rPr>
            <w:color w:val="0000FF"/>
          </w:rPr>
          <w:t>наименовании</w:t>
        </w:r>
      </w:hyperlink>
      <w:r>
        <w:t xml:space="preserve"> заявки на предоставление средств нормированного страхового запаса из бюджета территориального фонда обязательного медицинского страхования слова "(наименование медицинской организации государственной системы здравоохранения и/или муниципальной системы здравоохранения, оказывающей первичную медико-санитарную помощь в соответствии с территориальными программами обязательного медицинского страхования)" заменить словами "(наименование медицинской организации, оказывающей медицинскую помощь по видам, определяемым в соответствии с </w:t>
      </w:r>
      <w:hyperlink r:id="rId65" w:history="1">
        <w:r>
          <w:rPr>
            <w:color w:val="0000FF"/>
          </w:rPr>
          <w:t>частью 6.6 статьи 26</w:t>
        </w:r>
      </w:hyperlink>
      <w:r>
        <w:t xml:space="preserve"> Федерального закона)";</w:t>
      </w:r>
      <w:proofErr w:type="gramEnd"/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в </w:t>
      </w:r>
      <w:hyperlink r:id="rId66" w:history="1">
        <w:r>
          <w:rPr>
            <w:color w:val="0000FF"/>
          </w:rPr>
          <w:t>таблице</w:t>
        </w:r>
      </w:hyperlink>
      <w:r>
        <w:t>: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67" w:history="1">
        <w:r>
          <w:rPr>
            <w:color w:val="0000FF"/>
          </w:rPr>
          <w:t>графу</w:t>
        </w:r>
      </w:hyperlink>
      <w:r>
        <w:t xml:space="preserve"> с наименованием "Численность на 1 января текущего года, чел." после слов "на 1 января текущего года" дополнить словами "или на дату распределения объемов предоставления </w:t>
      </w:r>
      <w:r>
        <w:lastRenderedPageBreak/>
        <w:t>медицинской помощи";</w:t>
      </w:r>
    </w:p>
    <w:p w:rsidR="000902AB" w:rsidRDefault="000902AB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графу</w:t>
        </w:r>
      </w:hyperlink>
      <w:r>
        <w:t xml:space="preserve"> с наименованием "Общая сумма начисленной заработной платы и начисления на оплату труда в отчетном месяце на прирост численности, руб. и коп</w:t>
      </w:r>
      <w:proofErr w:type="gramStart"/>
      <w:r>
        <w:t xml:space="preserve">." </w:t>
      </w:r>
      <w:proofErr w:type="gramEnd"/>
      <w:r>
        <w:t>после слов "общая сумма" дополнить словами "за счет средств обязательного медицинского страхования";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б) </w:t>
      </w:r>
      <w:hyperlink r:id="rId69" w:history="1">
        <w:r>
          <w:rPr>
            <w:color w:val="0000FF"/>
          </w:rPr>
          <w:t>приложение N 2</w:t>
        </w:r>
      </w:hyperlink>
      <w:r>
        <w:t xml:space="preserve"> к приказу N 86н дополнить пунктом 1.1 следующего содержания:</w:t>
      </w:r>
    </w:p>
    <w:p w:rsidR="000902AB" w:rsidRDefault="000902AB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>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уполномоченным органом власти, в 2021 году - в срок до 1 апреля, в последующем - в срок до 1 февраля года, в котором предусматриваются средства для софинансирования, обеспечивает заключение Соглашений с медицинскими организациями и уполномоченным органом власти.".</w:t>
      </w:r>
      <w:proofErr w:type="gramEnd"/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jc w:val="both"/>
      </w:pPr>
    </w:p>
    <w:p w:rsidR="000902AB" w:rsidRDefault="00090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586" w:rsidRDefault="00F44586">
      <w:bookmarkStart w:id="1" w:name="_GoBack"/>
      <w:bookmarkEnd w:id="1"/>
    </w:p>
    <w:sectPr w:rsidR="00F44586" w:rsidSect="00C4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AB"/>
    <w:rsid w:val="000902AB"/>
    <w:rsid w:val="00F4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02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0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02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0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21" Type="http://schemas.openxmlformats.org/officeDocument/2006/relationships/hyperlink" Target="consultantplus://offline/ref=AFF8EEBF2DDF1B3749300416E37DE65B6F126C3C36EFE259B10989F326F716E2E1AE6C7BF9B7CBBE10CE01681BCE210E4D94436400BD1BD9d935D" TargetMode="External"/><Relationship Id="rId42" Type="http://schemas.openxmlformats.org/officeDocument/2006/relationships/hyperlink" Target="consultantplus://offline/ref=AFF8EEBF2DDF1B3749300416E37DE65B6F146A3B35E4E259B10989F326F716E2E1AE6C7BF9B7CBBD14CE01681BCE210E4D94436400BD1BD9d935D" TargetMode="External"/><Relationship Id="rId47" Type="http://schemas.openxmlformats.org/officeDocument/2006/relationships/hyperlink" Target="consultantplus://offline/ref=AFF8EEBF2DDF1B3749300416E37DE65B6F146A3B35E4E259B10989F326F716E2E1AE6C7BF9B7CBBD14CE01681BCE210E4D94436400BD1BD9d935D" TargetMode="External"/><Relationship Id="rId63" Type="http://schemas.openxmlformats.org/officeDocument/2006/relationships/hyperlink" Target="consultantplus://offline/ref=AFF8EEBF2DDF1B3749300416E37DE65B6F146A3B35E4E259B10989F326F716E2E1AE6C7BF9B7CBB515CE01681BCE210E4D94436400BD1BD9d935D" TargetMode="External"/><Relationship Id="rId68" Type="http://schemas.openxmlformats.org/officeDocument/2006/relationships/hyperlink" Target="consultantplus://offline/ref=AFF8EEBF2DDF1B3749300416E37DE65B6F146A3B35E4E259B10989F326F716E2E1AE6C7BF9B7CBB513CE01681BCE210E4D94436400BD1BD9d935D" TargetMode="External"/><Relationship Id="rId7" Type="http://schemas.openxmlformats.org/officeDocument/2006/relationships/hyperlink" Target="consultantplus://offline/ref=AFF8EEBF2DDF1B3749300416E37DE65B6F116D3B3EE5E259B10989F326F716E2E1AE6C7BFBB1C0E8448100345E9C320F499441671CdB3ED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F8EEBF2DDF1B3749300416E37DE65B6F126C3C36EFE259B10989F326F716E2E1AE6C7BF9B7CBBE15CE01681BCE210E4D94436400BD1BD9d935D" TargetMode="External"/><Relationship Id="rId29" Type="http://schemas.openxmlformats.org/officeDocument/2006/relationships/hyperlink" Target="consultantplus://offline/ref=AFF8EEBF2DDF1B3749300416E37DE65B6F126C3C36EFE259B10989F326F716E2E1AE6C7BF9B7CBBF15CE01681BCE210E4D94436400BD1BD9d935D" TargetMode="External"/><Relationship Id="rId11" Type="http://schemas.openxmlformats.org/officeDocument/2006/relationships/hyperlink" Target="consultantplus://offline/ref=AFF8EEBF2DDF1B3749300416E37DE65B6F126C3C36EFE259B10989F326F716E2F3AE3477F8B0D5BC16DB57395Dd93AD" TargetMode="External"/><Relationship Id="rId24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32" Type="http://schemas.openxmlformats.org/officeDocument/2006/relationships/hyperlink" Target="consultantplus://offline/ref=AFF8EEBF2DDF1B3749300416E37DE65B6F126C3C36EFE259B10989F326F716E2E1AE6C7BF9B7CBBF11CE01681BCE210E4D94436400BD1BD9d935D" TargetMode="External"/><Relationship Id="rId37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40" Type="http://schemas.openxmlformats.org/officeDocument/2006/relationships/hyperlink" Target="consultantplus://offline/ref=AFF8EEBF2DDF1B3749300416E37DE65B6F116D3A33EBE259B10989F326F716E2E1AE6C7BF0BFC0E8448100345E9C320F499441671CdB3ED" TargetMode="External"/><Relationship Id="rId45" Type="http://schemas.openxmlformats.org/officeDocument/2006/relationships/hyperlink" Target="consultantplus://offline/ref=AFF8EEBF2DDF1B3749300416E37DE65B6F146A3B35E4E259B10989F326F716E2E1AE6C7BF9B7CBBD10CE01681BCE210E4D94436400BD1BD9d935D" TargetMode="External"/><Relationship Id="rId53" Type="http://schemas.openxmlformats.org/officeDocument/2006/relationships/hyperlink" Target="consultantplus://offline/ref=AFF8EEBF2DDF1B3749300416E37DE65B6F116C3533EAE259B10989F326F716E2E1AE6C7BF9B7CBBC1CCE01681BCE210E4D94436400BD1BD9d935D" TargetMode="External"/><Relationship Id="rId58" Type="http://schemas.openxmlformats.org/officeDocument/2006/relationships/hyperlink" Target="consultantplus://offline/ref=AFF8EEBF2DDF1B3749300416E37DE65B6F146A3B35E4E259B10989F326F716E2E1AE6C7BF9B7CBBE11CE01681BCE210E4D94436400BD1BD9d935D" TargetMode="External"/><Relationship Id="rId66" Type="http://schemas.openxmlformats.org/officeDocument/2006/relationships/hyperlink" Target="consultantplus://offline/ref=AFF8EEBF2DDF1B3749300416E37DE65B6F146A3B35E4E259B10989F326F716E2E1AE6C7BF9B7CBB514CE01681BCE210E4D94436400BD1BD9d935D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FF8EEBF2DDF1B3749300416E37DE65B6F116D3A33EBE259B10989F326F716E2E1AE6C7BF9B7CFB51DCE01681BCE210E4D94436400BD1BD9d935D" TargetMode="External"/><Relationship Id="rId19" Type="http://schemas.openxmlformats.org/officeDocument/2006/relationships/hyperlink" Target="consultantplus://offline/ref=AFF8EEBF2DDF1B3749300416E37DE65B6F126C3C36EFE259B10989F326F716E2E1AE6C7BF9B7CBBE13CE01681BCE210E4D94436400BD1BD9d935D" TargetMode="External"/><Relationship Id="rId14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22" Type="http://schemas.openxmlformats.org/officeDocument/2006/relationships/hyperlink" Target="consultantplus://offline/ref=AFF8EEBF2DDF1B3749300416E37DE65B6F116C3533EAE259B10989F326F716E2E1AE6C7BF9B7CBBC1CCE01681BCE210E4D94436400BD1BD9d935D" TargetMode="External"/><Relationship Id="rId27" Type="http://schemas.openxmlformats.org/officeDocument/2006/relationships/hyperlink" Target="consultantplus://offline/ref=AFF8EEBF2DDF1B3749300416E37DE65B6F126C3C36EFE259B10989F326F716E2E1AE6C7BF9B7CBBE1CCE01681BCE210E4D94436400BD1BD9d935D" TargetMode="External"/><Relationship Id="rId30" Type="http://schemas.openxmlformats.org/officeDocument/2006/relationships/hyperlink" Target="consultantplus://offline/ref=AFF8EEBF2DDF1B3749300416E37DE65B6F116D3A33EBE259B10989F326F716E2E1AE6C7BF9B7CFB51DCE01681BCE210E4D94436400BD1BD9d935D" TargetMode="External"/><Relationship Id="rId35" Type="http://schemas.openxmlformats.org/officeDocument/2006/relationships/hyperlink" Target="consultantplus://offline/ref=AFF8EEBF2DDF1B3749300416E37DE65B6F126C3C36EFE259B10989F326F716E2E1AE6C7BF9B7CBB916CE01681BCE210E4D94436400BD1BD9d935D" TargetMode="External"/><Relationship Id="rId43" Type="http://schemas.openxmlformats.org/officeDocument/2006/relationships/hyperlink" Target="consultantplus://offline/ref=AFF8EEBF2DDF1B3749300416E37DE65B6F146A3B35E4E259B10989F326F716E2E1AE6C7BF9B7CBB410CE01681BCE210E4D94436400BD1BD9d935D" TargetMode="External"/><Relationship Id="rId48" Type="http://schemas.openxmlformats.org/officeDocument/2006/relationships/hyperlink" Target="consultantplus://offline/ref=AFF8EEBF2DDF1B3749300416E37DE65B6F146A3B35E4E259B10989F326F716E2E1AE6C7BF9B7CBBD1DCE01681BCE210E4D94436400BD1BD9d935D" TargetMode="External"/><Relationship Id="rId56" Type="http://schemas.openxmlformats.org/officeDocument/2006/relationships/hyperlink" Target="consultantplus://offline/ref=AFF8EEBF2DDF1B3749300416E37DE65B6F146A3B35E4E259B10989F326F716E2E1AE6C7BF9B7CBBE16CE01681BCE210E4D94436400BD1BD9d935D" TargetMode="External"/><Relationship Id="rId64" Type="http://schemas.openxmlformats.org/officeDocument/2006/relationships/hyperlink" Target="consultantplus://offline/ref=AFF8EEBF2DDF1B3749300416E37DE65B6F146A3B35E4E259B10989F326F716E2E1AE6C7BF9B7CBB515CE01681BCE210E4D94436400BD1BD9d935D" TargetMode="External"/><Relationship Id="rId69" Type="http://schemas.openxmlformats.org/officeDocument/2006/relationships/hyperlink" Target="consultantplus://offline/ref=AFF8EEBF2DDF1B3749300416E37DE65B6F146A3B35E4E259B10989F326F716E2E1AE6C7BF9B7CABE1CCE01681BCE210E4D94436400BD1BD9d935D" TargetMode="External"/><Relationship Id="rId8" Type="http://schemas.openxmlformats.org/officeDocument/2006/relationships/hyperlink" Target="consultantplus://offline/ref=AFF8EEBF2DDF1B3749300416E37DE65B6F116D3B3EE5E259B10989F326F716E2E1AE6C7BFBB0C0E8448100345E9C320F499441671CdB3ED" TargetMode="External"/><Relationship Id="rId51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F8EEBF2DDF1B3749300416E37DE65B6F126C3C36EFE259B10989F326F716E2E1AE6C7BF9B7CBBD14CE01681BCE210E4D94436400BD1BD9d935D" TargetMode="External"/><Relationship Id="rId17" Type="http://schemas.openxmlformats.org/officeDocument/2006/relationships/hyperlink" Target="consultantplus://offline/ref=AFF8EEBF2DDF1B3749300416E37DE65B6F126C3C36EFE259B10989F326F716E2E1AE6C7BF9B7CBBE16CE01681BCE210E4D94436400BD1BD9d935D" TargetMode="External"/><Relationship Id="rId25" Type="http://schemas.openxmlformats.org/officeDocument/2006/relationships/hyperlink" Target="consultantplus://offline/ref=AFF8EEBF2DDF1B3749300416E37DE65B6F126C3C36EFE259B10989F326F716E2E1AE6C7BF9B7CBBE1DCE01681BCE210E4D94436400BD1BD9d935D" TargetMode="External"/><Relationship Id="rId33" Type="http://schemas.openxmlformats.org/officeDocument/2006/relationships/hyperlink" Target="consultantplus://offline/ref=AFF8EEBF2DDF1B3749300416E37DE65B6F126C3C36EFE259B10989F326F716E2E1AE6C7BF9B7CBB81DCE01681BCE210E4D94436400BD1BD9d935D" TargetMode="External"/><Relationship Id="rId38" Type="http://schemas.openxmlformats.org/officeDocument/2006/relationships/hyperlink" Target="consultantplus://offline/ref=AFF8EEBF2DDF1B3749300416E37DE65B6F126C3C36EFE259B10989F326F716E2E1AE6C7BF9B7CBB911CE01681BCE210E4D94436400BD1BD9d935D" TargetMode="External"/><Relationship Id="rId46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59" Type="http://schemas.openxmlformats.org/officeDocument/2006/relationships/hyperlink" Target="consultantplus://offline/ref=AFF8EEBF2DDF1B3749300416E37DE65B6F116D3A33EBE259B10989F326F716E2E1AE6C7BF0BFC0E8448100345E9C320F499441671CdB3ED" TargetMode="External"/><Relationship Id="rId67" Type="http://schemas.openxmlformats.org/officeDocument/2006/relationships/hyperlink" Target="consultantplus://offline/ref=AFF8EEBF2DDF1B3749300416E37DE65B6F146A3B35E4E259B10989F326F716E2E1AE6C7BF9B7CBB514CE01681BCE210E4D94436400BD1BD9d935D" TargetMode="External"/><Relationship Id="rId20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41" Type="http://schemas.openxmlformats.org/officeDocument/2006/relationships/hyperlink" Target="consultantplus://offline/ref=AFF8EEBF2DDF1B3749300416E37DE65B6F146A3B35E4E259B10989F326F716E2F3AE3477F8B0D5BC16DB57395Dd93AD" TargetMode="External"/><Relationship Id="rId54" Type="http://schemas.openxmlformats.org/officeDocument/2006/relationships/hyperlink" Target="consultantplus://offline/ref=AFF8EEBF2DDF1B3749300416E37DE65B6F146A3B35E4E259B10989F326F716E2E1AE6C7BF9B7CBBE17CE01681BCE210E4D94436400BD1BD9d935D" TargetMode="External"/><Relationship Id="rId62" Type="http://schemas.openxmlformats.org/officeDocument/2006/relationships/hyperlink" Target="consultantplus://offline/ref=AFF8EEBF2DDF1B3749300416E37DE65B6F146A3B35E4E259B10989F326F716E2E1AE6C7BF9B7CBBF10CE01681BCE210E4D94436400BD1BD9d935D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15" Type="http://schemas.openxmlformats.org/officeDocument/2006/relationships/hyperlink" Target="consultantplus://offline/ref=AFF8EEBF2DDF1B3749300416E37DE65B6F126C3C36EFE259B10989F326F716E2E1AE6C7BF9B7CBBD17CE01681BCE210E4D94436400BD1BD9d935D" TargetMode="External"/><Relationship Id="rId23" Type="http://schemas.openxmlformats.org/officeDocument/2006/relationships/hyperlink" Target="consultantplus://offline/ref=AFF8EEBF2DDF1B3749300416E37DE65B6F126C3C36EFE259B10989F326F716E2E1AE6C7BF9B7CBBE12CE01681BCE210E4D94436400BD1BD9d935D" TargetMode="External"/><Relationship Id="rId28" Type="http://schemas.openxmlformats.org/officeDocument/2006/relationships/hyperlink" Target="consultantplus://offline/ref=AFF8EEBF2DDF1B3749300416E37DE65B6F116D3A33EBE259B10989F326F716E2E1AE6C7BF0BFC0E8448100345E9C320F499441671CdB3ED" TargetMode="External"/><Relationship Id="rId36" Type="http://schemas.openxmlformats.org/officeDocument/2006/relationships/hyperlink" Target="consultantplus://offline/ref=AFF8EEBF2DDF1B3749300416E37DE65B6F126C3C36EFE259B10989F326F716E2E1AE6C7BF9B7CBB911CE01681BCE210E4D94436400BD1BD9d935D" TargetMode="External"/><Relationship Id="rId49" Type="http://schemas.openxmlformats.org/officeDocument/2006/relationships/hyperlink" Target="consultantplus://offline/ref=AFF8EEBF2DDF1B3749300416E37DE65B6F146A3B35E4E259B10989F326F716E2E1AE6C7BF9B7CBBE15CE01681BCE210E4D94436400BD1BD9d935D" TargetMode="External"/><Relationship Id="rId57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10" Type="http://schemas.openxmlformats.org/officeDocument/2006/relationships/hyperlink" Target="consultantplus://offline/ref=AFF8EEBF2DDF1B3749300416E37DE65B6F146A3B35E4E259B10989F326F716E2F3AE3477F8B0D5BC16DB57395Dd93AD" TargetMode="External"/><Relationship Id="rId31" Type="http://schemas.openxmlformats.org/officeDocument/2006/relationships/hyperlink" Target="consultantplus://offline/ref=AFF8EEBF2DDF1B3749300416E37DE65B6F126C3C36EFE259B10989F326F716E2E1AE6C7BF9B7CBBF16CE01681BCE210E4D94436400BD1BD9d935D" TargetMode="External"/><Relationship Id="rId44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52" Type="http://schemas.openxmlformats.org/officeDocument/2006/relationships/hyperlink" Target="consultantplus://offline/ref=AFF8EEBF2DDF1B3749300416E37DE65B6F146A3B35E4E259B10989F326F716E2E1AE6C7BF9B7CBBE15CE01681BCE210E4D94436400BD1BD9d935D" TargetMode="External"/><Relationship Id="rId60" Type="http://schemas.openxmlformats.org/officeDocument/2006/relationships/hyperlink" Target="consultantplus://offline/ref=AFF8EEBF2DDF1B3749300416E37DE65B6F146A3B35E4E259B10989F326F716E2E1AE6C7BF9B7CBBE10CE01681BCE210E4D94436400BD1BD9d935D" TargetMode="External"/><Relationship Id="rId65" Type="http://schemas.openxmlformats.org/officeDocument/2006/relationships/hyperlink" Target="consultantplus://offline/ref=AFF8EEBF2DDF1B3749300416E37DE65B6F116D3A33EBE259B10989F326F716E2E1AE6C7BF1B5C0E8448100345E9C320F499441671CdB3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F8EEBF2DDF1B3749300416E37DE65B6F126C3C36EFE259B10989F326F716E2F3AE3477F8B0D5BC16DB57395Dd93AD" TargetMode="External"/><Relationship Id="rId13" Type="http://schemas.openxmlformats.org/officeDocument/2006/relationships/hyperlink" Target="consultantplus://offline/ref=AFF8EEBF2DDF1B3749300416E37DE65B6F126C3C36EFE259B10989F326F716E2E1AE6C7BF9B7CBBD17CE01681BCE210E4D94436400BD1BD9d935D" TargetMode="External"/><Relationship Id="rId18" Type="http://schemas.openxmlformats.org/officeDocument/2006/relationships/hyperlink" Target="consultantplus://offline/ref=AFF8EEBF2DDF1B3749300416E37DE65B6F126C3C36EFE259B10989F326F716E2E1AE6C7BF9B7CBBE10CE01681BCE210E4D94436400BD1BD9d935D" TargetMode="External"/><Relationship Id="rId39" Type="http://schemas.openxmlformats.org/officeDocument/2006/relationships/hyperlink" Target="consultantplus://offline/ref=AFF8EEBF2DDF1B3749300416E37DE65B6F126C3C36EFE259B10989F326F716E2E1AE6C79F2E39AF840C8543E419B2F11488A41d636D" TargetMode="External"/><Relationship Id="rId34" Type="http://schemas.openxmlformats.org/officeDocument/2006/relationships/hyperlink" Target="consultantplus://offline/ref=AFF8EEBF2DDF1B3749300416E37DE65B6F116D3A33EBE259B10989F326F716E2E1AE6C7BF0BFC0E8448100345E9C320F499441671CdB3ED" TargetMode="External"/><Relationship Id="rId50" Type="http://schemas.openxmlformats.org/officeDocument/2006/relationships/hyperlink" Target="consultantplus://offline/ref=AFF8EEBF2DDF1B3749300416E37DE65B6F146A3B35E4E259B10989F326F716E2E1AE6C7BF9B7CBBE14CE01681BCE210E4D94436400BD1BD9d935D" TargetMode="External"/><Relationship Id="rId55" Type="http://schemas.openxmlformats.org/officeDocument/2006/relationships/hyperlink" Target="consultantplus://offline/ref=AFF8EEBF2DDF1B3749300416E37DE65B6F116D3A33EBE259B10989F326F716E2E1AE6C7BF1B5C0E8448100345E9C320F499441671CdB3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Наталья Андреевна</dc:creator>
  <cp:lastModifiedBy>Агафонова Наталья Андреевна</cp:lastModifiedBy>
  <cp:revision>1</cp:revision>
  <dcterms:created xsi:type="dcterms:W3CDTF">2021-03-17T03:55:00Z</dcterms:created>
  <dcterms:modified xsi:type="dcterms:W3CDTF">2021-03-17T03:56:00Z</dcterms:modified>
</cp:coreProperties>
</file>